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8E410" w14:textId="5D44C460" w:rsidR="00957C14" w:rsidRDefault="00307181">
      <w:pPr>
        <w:pStyle w:val="DLS01Nagwek1"/>
        <w:numPr>
          <w:ilvl w:val="0"/>
          <w:numId w:val="0"/>
        </w:numPr>
        <w:rPr>
          <w:rFonts w:eastAsia="Calibri" w:cs="Calibri"/>
        </w:rPr>
      </w:pPr>
      <w:bookmarkStart w:id="0" w:name="_Toc193966204"/>
      <w:bookmarkStart w:id="1" w:name="_Toc207008040"/>
      <w:bookmarkStart w:id="2" w:name="_Toc209681579"/>
      <w:r>
        <w:rPr>
          <w:rFonts w:eastAsia="Calibri" w:cs="Calibri"/>
        </w:rPr>
        <w:t>P25205</w:t>
      </w:r>
      <w:r>
        <w:rPr>
          <w:rFonts w:eastAsia="Calibri" w:cs="Calibri"/>
        </w:rPr>
        <w:t>_PT_Z_000_05_Oświadczenie projektanta</w:t>
      </w:r>
    </w:p>
    <w:p w14:paraId="0CB2106F" w14:textId="77777777" w:rsidR="00957C14" w:rsidRDefault="00957C14">
      <w:pPr>
        <w:pStyle w:val="DLS04Tekstpodstawowy"/>
      </w:pPr>
    </w:p>
    <w:p w14:paraId="262D3BE8" w14:textId="77777777" w:rsidR="00957C14" w:rsidRDefault="00957C14">
      <w:pPr>
        <w:pStyle w:val="DLS04Tekstpodstawowy"/>
      </w:pPr>
    </w:p>
    <w:p w14:paraId="305FF4FF" w14:textId="77777777" w:rsidR="00957C14" w:rsidRDefault="00307181">
      <w:pPr>
        <w:pStyle w:val="DLS01Nagwek1"/>
        <w:numPr>
          <w:ilvl w:val="0"/>
          <w:numId w:val="0"/>
        </w:numPr>
        <w:jc w:val="center"/>
        <w:rPr>
          <w:rFonts w:eastAsia="Calibri" w:cs="Calibri"/>
          <w:lang w:eastAsia="zh-CN"/>
        </w:rPr>
      </w:pPr>
      <w:r>
        <w:rPr>
          <w:rFonts w:eastAsia="Calibri" w:cs="Calibri"/>
          <w:lang w:eastAsia="zh-CN"/>
        </w:rPr>
        <w:t>Oświadczenie projektanta</w:t>
      </w:r>
      <w:bookmarkEnd w:id="0"/>
      <w:bookmarkEnd w:id="1"/>
      <w:bookmarkEnd w:id="2"/>
    </w:p>
    <w:p w14:paraId="6C469993" w14:textId="77777777" w:rsidR="00957C14" w:rsidRDefault="00307181">
      <w:pPr>
        <w:pStyle w:val="DLS04Tekstpodstawowy"/>
        <w:rPr>
          <w:rFonts w:eastAsia="Calibri" w:cs="Calibri"/>
        </w:rPr>
      </w:pPr>
      <w:bookmarkStart w:id="3" w:name="_Hlk164666887"/>
      <w:r>
        <w:rPr>
          <w:rFonts w:eastAsia="Calibri" w:cs="Calibri"/>
        </w:rPr>
        <w:t>Zgodnie z art. 34 ust 3d ustawy z dnia 7 lipca 1994 r. – Prawo Budowlane (t.j. Dz. U. z 2024 r.poz. 725, 834,1222 z późniejszymi zmianami)</w:t>
      </w:r>
      <w:bookmarkEnd w:id="3"/>
      <w:r>
        <w:rPr>
          <w:rFonts w:eastAsia="Calibri" w:cs="Calibri"/>
        </w:rPr>
        <w:t xml:space="preserve"> oświadczam, że: </w:t>
      </w:r>
    </w:p>
    <w:p w14:paraId="6B7E8C6B" w14:textId="77777777" w:rsidR="00957C14" w:rsidRDefault="00957C14">
      <w:pPr>
        <w:pStyle w:val="DLS04Tekstpodstawowy"/>
        <w:rPr>
          <w:rFonts w:eastAsia="Calibri" w:cs="Calibri"/>
        </w:rPr>
      </w:pPr>
    </w:p>
    <w:p w14:paraId="70DDD3FD" w14:textId="77777777" w:rsidR="00957C14" w:rsidRDefault="00307181">
      <w:pPr>
        <w:pStyle w:val="DLS04Tekstpodstawowy"/>
        <w:rPr>
          <w:rFonts w:eastAsia="Calibri" w:cs="Calibri"/>
        </w:rPr>
      </w:pPr>
      <w:r>
        <w:rPr>
          <w:rFonts w:eastAsia="Calibri" w:cs="Calibri"/>
        </w:rPr>
        <w:t xml:space="preserve">Projekt Techniczny: </w:t>
      </w:r>
    </w:p>
    <w:tbl>
      <w:tblPr>
        <w:tblStyle w:val="Siatkatabeli"/>
        <w:tblW w:w="9431" w:type="dxa"/>
        <w:tblLook w:val="0000" w:firstRow="0" w:lastRow="0" w:firstColumn="0" w:lastColumn="0" w:noHBand="0" w:noVBand="0"/>
      </w:tblPr>
      <w:tblGrid>
        <w:gridCol w:w="2113"/>
        <w:gridCol w:w="2534"/>
        <w:gridCol w:w="4784"/>
      </w:tblGrid>
      <w:tr w:rsidR="00957C14" w14:paraId="16746881" w14:textId="77777777">
        <w:trPr>
          <w:trHeight w:val="1638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91A7924" w14:textId="77777777" w:rsidR="00957C14" w:rsidRDefault="00307181">
            <w:pPr>
              <w:pStyle w:val="DLS04Tekstpodstawowy"/>
              <w:jc w:val="left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bookmarkStart w:id="4" w:name="_Hlk182527862"/>
            <w:bookmarkEnd w:id="4"/>
            <w:r>
              <w:t>Przedmiot opracowania:</w:t>
            </w:r>
          </w:p>
        </w:tc>
        <w:tc>
          <w:tcPr>
            <w:tcW w:w="7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7A600AA" w14:textId="77777777" w:rsidR="00957C14" w:rsidRDefault="00307181">
            <w:pPr>
              <w:pStyle w:val="DLS04Tekstpodstawowy"/>
              <w:jc w:val="left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MODERNIZACJA INSTALACJI ELEKTRYCZNEJ I OŚWIETLENIOWEJ W SALI MIEJSKIEGO DOMU KULTURY W BRZEZINACH</w:t>
            </w:r>
          </w:p>
        </w:tc>
      </w:tr>
      <w:tr w:rsidR="00957C14" w14:paraId="5308CE29" w14:textId="77777777">
        <w:trPr>
          <w:trHeight w:val="264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AD9E22D" w14:textId="77777777" w:rsidR="00957C14" w:rsidRDefault="00307181">
            <w:pPr>
              <w:pStyle w:val="DLS04Tekstpodstawowy"/>
            </w:pPr>
            <w:r>
              <w:t>Kategoria obiektu:</w:t>
            </w:r>
          </w:p>
        </w:tc>
        <w:tc>
          <w:tcPr>
            <w:tcW w:w="7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3C68C7F" w14:textId="77777777" w:rsidR="00957C14" w:rsidRDefault="00307181">
            <w:pPr>
              <w:pStyle w:val="DLS04Tekstpodstawowy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IX</w:t>
            </w:r>
          </w:p>
        </w:tc>
      </w:tr>
      <w:tr w:rsidR="00957C14" w14:paraId="32DCB581" w14:textId="77777777">
        <w:trPr>
          <w:trHeight w:val="259"/>
        </w:trPr>
        <w:tc>
          <w:tcPr>
            <w:tcW w:w="2113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3D9D590" w14:textId="77777777" w:rsidR="00957C14" w:rsidRDefault="00307181">
            <w:pPr>
              <w:pStyle w:val="DLS04Tekstpodstawowy"/>
            </w:pPr>
            <w:r>
              <w:t>Lokalizacja inwestycji</w:t>
            </w:r>
          </w:p>
        </w:tc>
        <w:tc>
          <w:tcPr>
            <w:tcW w:w="253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6E2A08C" w14:textId="77777777" w:rsidR="00957C14" w:rsidRDefault="00307181">
            <w:pPr>
              <w:pStyle w:val="DLS04Tekstpodstawowy"/>
              <w:rPr>
                <w:b/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Adres:</w:t>
            </w:r>
          </w:p>
        </w:tc>
        <w:tc>
          <w:tcPr>
            <w:tcW w:w="47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F35ED47" w14:textId="280D0EF9" w:rsidR="00957C14" w:rsidRDefault="00307181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ul. Sienkiewicza 10/12, 96-060 B</w:t>
            </w:r>
            <w:r>
              <w:rPr>
                <w:b/>
                <w:bCs/>
              </w:rPr>
              <w:t>RZEZINY</w:t>
            </w:r>
          </w:p>
        </w:tc>
      </w:tr>
      <w:tr w:rsidR="00957C14" w14:paraId="672112FB" w14:textId="77777777">
        <w:trPr>
          <w:trHeight w:val="258"/>
        </w:trPr>
        <w:tc>
          <w:tcPr>
            <w:tcW w:w="21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BE13D" w14:textId="77777777" w:rsidR="00957C14" w:rsidRDefault="00957C14"/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CD706" w14:textId="77777777" w:rsidR="00957C14" w:rsidRDefault="00307181">
            <w:pPr>
              <w:pStyle w:val="DLS04Tekstpodstawowy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Identyfikator działki: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1D04E" w14:textId="77777777" w:rsidR="00957C14" w:rsidRDefault="00307181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102101_1.0008.2834/1</w:t>
            </w:r>
          </w:p>
        </w:tc>
      </w:tr>
      <w:tr w:rsidR="00957C14" w14:paraId="28BED317" w14:textId="77777777">
        <w:trPr>
          <w:trHeight w:val="998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AE20E6E" w14:textId="77777777" w:rsidR="00957C14" w:rsidRDefault="00307181">
            <w:pPr>
              <w:pStyle w:val="DLS04Tekstpodstawowy"/>
            </w:pPr>
            <w:r>
              <w:t>Inwestor:</w:t>
            </w:r>
          </w:p>
        </w:tc>
        <w:tc>
          <w:tcPr>
            <w:tcW w:w="7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D509DB4" w14:textId="77777777" w:rsidR="00957C14" w:rsidRDefault="00307181">
            <w:pPr>
              <w:pStyle w:val="DLS04Tekstpodstawowy"/>
              <w:jc w:val="left"/>
              <w:rPr>
                <w:b/>
                <w:bCs/>
              </w:rPr>
            </w:pPr>
            <w:bookmarkStart w:id="5" w:name="_Hlk199337386"/>
            <w:bookmarkStart w:id="6" w:name="_Hlk199231336"/>
            <w:bookmarkStart w:id="7" w:name="_Hlk199231320"/>
            <w:bookmarkEnd w:id="5"/>
            <w:bookmarkEnd w:id="6"/>
            <w:bookmarkEnd w:id="7"/>
            <w:r>
              <w:rPr>
                <w:b/>
                <w:bCs/>
              </w:rPr>
              <w:t>Miejski Dom Kultury w Brzezinach</w:t>
            </w:r>
            <w:r>
              <w:rPr>
                <w:b/>
                <w:bCs/>
              </w:rPr>
              <w:br/>
              <w:t>ul. Sienkiewicza 10/12</w:t>
            </w:r>
            <w:r>
              <w:rPr>
                <w:b/>
                <w:bCs/>
              </w:rPr>
              <w:br/>
              <w:t>95-060 Brzeziny</w:t>
            </w:r>
          </w:p>
        </w:tc>
      </w:tr>
    </w:tbl>
    <w:p w14:paraId="3BB4E4E2" w14:textId="77777777" w:rsidR="00957C14" w:rsidRDefault="00957C14">
      <w:pPr>
        <w:pStyle w:val="DLS04Tekstpodstawowy"/>
        <w:rPr>
          <w:rFonts w:eastAsia="Calibri" w:cs="Calibri"/>
        </w:rPr>
      </w:pPr>
    </w:p>
    <w:p w14:paraId="25BD8F8A" w14:textId="77777777" w:rsidR="00957C14" w:rsidRDefault="00307181">
      <w:pPr>
        <w:pStyle w:val="DLS04Tekstpodstawowy"/>
        <w:rPr>
          <w:rFonts w:eastAsia="Calibri" w:cs="Calibri"/>
        </w:rPr>
      </w:pPr>
      <w:r>
        <w:rPr>
          <w:rFonts w:eastAsia="Calibri" w:cs="Calibri"/>
        </w:rPr>
        <w:t>Został sporządzony zgodnie z:</w:t>
      </w:r>
    </w:p>
    <w:p w14:paraId="74386803" w14:textId="77777777" w:rsidR="00957C14" w:rsidRDefault="00307181">
      <w:pPr>
        <w:pStyle w:val="DLS04Tekstpodstawowy"/>
        <w:numPr>
          <w:ilvl w:val="0"/>
          <w:numId w:val="2"/>
        </w:numPr>
        <w:ind w:left="720" w:hanging="360"/>
        <w:rPr>
          <w:rFonts w:eastAsia="Calibri" w:cs="Calibri"/>
        </w:rPr>
      </w:pPr>
      <w:r>
        <w:rPr>
          <w:rFonts w:eastAsia="Calibri" w:cs="Calibri"/>
        </w:rPr>
        <w:t xml:space="preserve">obowiązującymi przepisami, </w:t>
      </w:r>
    </w:p>
    <w:p w14:paraId="32FB34D9" w14:textId="77777777" w:rsidR="00957C14" w:rsidRDefault="00307181">
      <w:pPr>
        <w:pStyle w:val="DLS04Tekstpodstawowy"/>
        <w:numPr>
          <w:ilvl w:val="0"/>
          <w:numId w:val="2"/>
        </w:numPr>
        <w:ind w:left="720" w:hanging="360"/>
        <w:rPr>
          <w:rFonts w:eastAsia="Calibri" w:cs="Calibri"/>
        </w:rPr>
      </w:pPr>
      <w:r>
        <w:rPr>
          <w:rFonts w:eastAsia="Calibri" w:cs="Calibri"/>
        </w:rPr>
        <w:t>zasadami wiedzy technicznej.</w:t>
      </w:r>
    </w:p>
    <w:p w14:paraId="6A27491D" w14:textId="77777777" w:rsidR="00957C14" w:rsidRDefault="00957C14">
      <w:pPr>
        <w:pStyle w:val="DLS04Tekstpodstawowy"/>
        <w:rPr>
          <w:rFonts w:eastAsia="Calibri" w:cs="Calibri"/>
          <w:b/>
        </w:rPr>
      </w:pPr>
    </w:p>
    <w:p w14:paraId="002CC70A" w14:textId="77777777" w:rsidR="00957C14" w:rsidRDefault="00957C14">
      <w:pPr>
        <w:pStyle w:val="DLS04Tekstpodstawowy"/>
        <w:rPr>
          <w:rFonts w:eastAsia="Calibri" w:cs="Calibri"/>
        </w:rPr>
      </w:pPr>
    </w:p>
    <w:p w14:paraId="50DC7484" w14:textId="77777777" w:rsidR="00957C14" w:rsidRDefault="00957C14">
      <w:pPr>
        <w:pStyle w:val="DLS04Tekstpodstawowy"/>
        <w:rPr>
          <w:rFonts w:eastAsia="Calibri" w:cs="Calibri"/>
        </w:rPr>
      </w:pPr>
    </w:p>
    <w:p w14:paraId="346EDA66" w14:textId="77777777" w:rsidR="00957C14" w:rsidRDefault="00307181">
      <w:pPr>
        <w:pStyle w:val="DLS04Tekstpodstawowy"/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t>Projektant:</w:t>
      </w:r>
    </w:p>
    <w:p w14:paraId="1BBD593E" w14:textId="77777777" w:rsidR="00957C14" w:rsidRDefault="00307181">
      <w:pPr>
        <w:pStyle w:val="DLS04Tekstpodstawowy"/>
        <w:rPr>
          <w:rFonts w:eastAsia="Calibri" w:cs="Calibri"/>
        </w:rPr>
      </w:pPr>
      <w:r>
        <w:rPr>
          <w:rFonts w:eastAsia="Calibri" w:cs="Calibri"/>
        </w:rPr>
        <w:t>mgr inż. Paweł Karwat nr upr. LOD/4029/PBE/19</w:t>
      </w:r>
    </w:p>
    <w:p w14:paraId="4A155F5D" w14:textId="77777777" w:rsidR="00957C14" w:rsidRDefault="00307181">
      <w:pPr>
        <w:pStyle w:val="DLS04Tekstpodstawowy"/>
        <w:rPr>
          <w:rFonts w:eastAsia="Calibri" w:cs="Calibri"/>
        </w:rPr>
      </w:pPr>
      <w:r>
        <w:rPr>
          <w:rFonts w:eastAsia="Calibri" w:cs="Calibri"/>
        </w:rPr>
        <w:t xml:space="preserve">uprawnienia do projektowania bez ograniczeń w specjalności instalacyjnej </w:t>
      </w:r>
    </w:p>
    <w:p w14:paraId="30F84356" w14:textId="77777777" w:rsidR="00957C14" w:rsidRDefault="00307181">
      <w:pPr>
        <w:pStyle w:val="DLS04Tekstpodstawowy"/>
        <w:rPr>
          <w:rFonts w:eastAsia="Calibri" w:cs="Calibri"/>
        </w:rPr>
      </w:pPr>
      <w:r>
        <w:rPr>
          <w:rFonts w:eastAsia="Calibri" w:cs="Calibri"/>
        </w:rPr>
        <w:t>w zakresie sieci instalacji i urządzeń elektrycznych i elektroenergetycznych</w:t>
      </w:r>
    </w:p>
    <w:p w14:paraId="3F3BF7D5" w14:textId="77777777" w:rsidR="00957C14" w:rsidRDefault="00957C14">
      <w:pPr>
        <w:pStyle w:val="DLS04Tekstpodstawowy"/>
        <w:rPr>
          <w:rFonts w:eastAsia="Calibri" w:cs="Calibri"/>
        </w:rPr>
      </w:pPr>
    </w:p>
    <w:p w14:paraId="7A9F8C0E" w14:textId="77777777" w:rsidR="00957C14" w:rsidRDefault="00957C14">
      <w:pPr>
        <w:pStyle w:val="DLS04Tekstpodstawowy"/>
        <w:rPr>
          <w:rFonts w:eastAsia="Calibri" w:cs="Calibri"/>
        </w:rPr>
      </w:pPr>
    </w:p>
    <w:p w14:paraId="55CCE195" w14:textId="77777777" w:rsidR="00957C14" w:rsidRDefault="00957C14">
      <w:pPr>
        <w:pStyle w:val="DLS04Tekstpodstawowy"/>
        <w:rPr>
          <w:rFonts w:eastAsia="Calibri" w:cs="Calibri"/>
        </w:rPr>
      </w:pPr>
    </w:p>
    <w:p w14:paraId="2FF6EB92" w14:textId="77777777" w:rsidR="00957C14" w:rsidRDefault="00957C14">
      <w:pPr>
        <w:pStyle w:val="DLS04Tekstpodstawowy"/>
        <w:rPr>
          <w:rFonts w:eastAsia="Calibri" w:cs="Calibri"/>
        </w:rPr>
      </w:pPr>
    </w:p>
    <w:p w14:paraId="2EB7FCBB" w14:textId="77777777" w:rsidR="00957C14" w:rsidRDefault="00957C14">
      <w:pPr>
        <w:pStyle w:val="DLS04Tekstpodstawowy"/>
        <w:rPr>
          <w:rFonts w:eastAsia="Calibri" w:cs="Calibri"/>
        </w:rPr>
      </w:pPr>
    </w:p>
    <w:p w14:paraId="636770B7" w14:textId="77777777" w:rsidR="00957C14" w:rsidRDefault="00957C14">
      <w:pPr>
        <w:pStyle w:val="DLS04Tekstpodstawowy"/>
        <w:rPr>
          <w:rFonts w:eastAsia="Calibri" w:cs="Calibri"/>
        </w:rPr>
      </w:pPr>
    </w:p>
    <w:p w14:paraId="125C1412" w14:textId="77777777" w:rsidR="00957C14" w:rsidRDefault="00307181">
      <w:pPr>
        <w:pStyle w:val="DLS04Tekstpodstawowy"/>
        <w:ind w:left="6379" w:firstLine="56"/>
        <w:rPr>
          <w:rFonts w:eastAsia="Calibri" w:cs="Calibri"/>
        </w:rPr>
      </w:pPr>
      <w:r>
        <w:rPr>
          <w:rFonts w:eastAsia="Calibri" w:cs="Calibri"/>
        </w:rPr>
        <w:t>.………..……………………………………</w:t>
      </w:r>
    </w:p>
    <w:p w14:paraId="717AA61E" w14:textId="77777777" w:rsidR="00957C14" w:rsidRDefault="00307181">
      <w:pPr>
        <w:pStyle w:val="DLS04Tekstpodstawowy"/>
        <w:ind w:left="6804"/>
        <w:rPr>
          <w:rFonts w:eastAsia="Calibri" w:cs="Calibri"/>
        </w:rPr>
      </w:pPr>
      <w:r>
        <w:rPr>
          <w:rFonts w:eastAsia="Calibri" w:cs="Calibri"/>
        </w:rPr>
        <w:t>(podpis projektanta)</w:t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</w:p>
    <w:p w14:paraId="0943B3DB" w14:textId="77777777" w:rsidR="00957C14" w:rsidRDefault="00957C14">
      <w:pPr>
        <w:pStyle w:val="DLS04Tekstpodstawowy"/>
        <w:rPr>
          <w:rFonts w:eastAsia="Calibri" w:cs="Calibri"/>
        </w:rPr>
      </w:pPr>
    </w:p>
    <w:p w14:paraId="05577BDB" w14:textId="77777777" w:rsidR="00957C14" w:rsidRDefault="00957C14">
      <w:pPr>
        <w:pStyle w:val="DLS04Tekstpodstawowy"/>
        <w:rPr>
          <w:rFonts w:eastAsia="Calibri" w:cs="Calibri"/>
        </w:rPr>
      </w:pPr>
    </w:p>
    <w:p w14:paraId="083722E1" w14:textId="77777777" w:rsidR="00957C14" w:rsidRDefault="00957C14">
      <w:pPr>
        <w:pStyle w:val="DLS04Tekstpodstawowy"/>
        <w:rPr>
          <w:rFonts w:eastAsia="Calibri" w:cs="Calibri"/>
        </w:rPr>
      </w:pPr>
    </w:p>
    <w:p w14:paraId="4641CC8F" w14:textId="77777777" w:rsidR="00957C14" w:rsidRDefault="00957C14">
      <w:pPr>
        <w:pStyle w:val="DLS04Tekstpodstawowy"/>
        <w:rPr>
          <w:rFonts w:eastAsia="Calibri" w:cs="Calibri"/>
        </w:rPr>
      </w:pPr>
    </w:p>
    <w:p w14:paraId="655153FA" w14:textId="77777777" w:rsidR="00957C14" w:rsidRDefault="00957C14">
      <w:pPr>
        <w:pStyle w:val="DLS04Tekstpodstawowy"/>
        <w:rPr>
          <w:rFonts w:eastAsia="Calibri" w:cs="Calibri"/>
        </w:rPr>
      </w:pPr>
    </w:p>
    <w:p w14:paraId="7C0F8957" w14:textId="77777777" w:rsidR="00957C14" w:rsidRDefault="00957C14">
      <w:pPr>
        <w:pStyle w:val="DLS04Tekstpodstawowy"/>
        <w:rPr>
          <w:rFonts w:eastAsia="Calibri" w:cs="Calibri"/>
        </w:rPr>
      </w:pPr>
    </w:p>
    <w:p w14:paraId="7B14C18B" w14:textId="77777777" w:rsidR="00957C14" w:rsidRDefault="00957C14">
      <w:pPr>
        <w:pStyle w:val="DLS04Tekstpodstawowy"/>
        <w:rPr>
          <w:rFonts w:eastAsia="Calibri" w:cs="Calibri"/>
        </w:rPr>
      </w:pPr>
    </w:p>
    <w:p w14:paraId="6651E3E9" w14:textId="77777777" w:rsidR="00957C14" w:rsidRDefault="00957C14">
      <w:pPr>
        <w:pStyle w:val="DLS04Tekstpodstawowy"/>
        <w:rPr>
          <w:rFonts w:eastAsia="Calibri" w:cs="Calibri"/>
        </w:rPr>
      </w:pPr>
    </w:p>
    <w:p w14:paraId="6EA14991" w14:textId="77777777" w:rsidR="00957C14" w:rsidRDefault="00957C14">
      <w:pPr>
        <w:pStyle w:val="DLS04Tekstpodstawowy"/>
        <w:rPr>
          <w:rFonts w:eastAsia="Calibri" w:cs="Calibri"/>
        </w:rPr>
      </w:pPr>
    </w:p>
    <w:sectPr w:rsidR="00957C14">
      <w:footerReference w:type="default" r:id="rId7"/>
      <w:type w:val="continuous"/>
      <w:pgSz w:w="11907" w:h="16839"/>
      <w:pgMar w:top="1134" w:right="1134" w:bottom="1134" w:left="1134" w:header="0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00FB6" w14:textId="77777777" w:rsidR="00307181" w:rsidRDefault="00307181">
      <w:r>
        <w:separator/>
      </w:r>
    </w:p>
  </w:endnote>
  <w:endnote w:type="continuationSeparator" w:id="0">
    <w:p w14:paraId="384D6D51" w14:textId="77777777" w:rsidR="00307181" w:rsidRDefault="0030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8F89D" w14:textId="77777777" w:rsidR="00957C14" w:rsidRDefault="00307181">
    <w:pPr>
      <w:pStyle w:val="Stopka"/>
      <w:tabs>
        <w:tab w:val="clear" w:pos="9639"/>
      </w:tabs>
    </w:pPr>
    <w:r>
      <w:tab/>
    </w:r>
    <w:r>
      <w:rPr>
        <w:noProof/>
      </w:rPr>
      <w:drawing>
        <wp:inline distT="0" distB="0" distL="114300" distR="114300" wp14:anchorId="178DD25B" wp14:editId="36CBB058">
          <wp:extent cx="581660" cy="30480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/>
                    <a:extLst>
                      <a:ext uri="sm">
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7_DFvxaB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lyAAAAAAAAAAAAAAAQAAAAIAAAC0EAAAAQAAAAIAAAAs////lAMAAOABAAAAAAAAPRYAAKs8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1660" cy="30480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FC015" w14:textId="77777777" w:rsidR="00307181" w:rsidRDefault="00307181">
      <w:r>
        <w:separator/>
      </w:r>
    </w:p>
  </w:footnote>
  <w:footnote w:type="continuationSeparator" w:id="0">
    <w:p w14:paraId="21D16322" w14:textId="77777777" w:rsidR="00307181" w:rsidRDefault="00307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01B60"/>
    <w:multiLevelType w:val="multilevel"/>
    <w:tmpl w:val="5A7CC58C"/>
    <w:name w:val="Lista numerowana 24"/>
    <w:lvl w:ilvl="0">
      <w:start w:val="1"/>
      <w:numFmt w:val="decimal"/>
      <w:pStyle w:val="DLS01Nagwek1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567" w:firstLine="0"/>
      </w:pPr>
    </w:lvl>
    <w:lvl w:ilvl="3">
      <w:start w:val="1"/>
      <w:numFmt w:val="decimal"/>
      <w:lvlText w:val="%1.%2.%3.%4."/>
      <w:lvlJc w:val="left"/>
      <w:pPr>
        <w:ind w:left="567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" w15:restartNumberingAfterBreak="0">
    <w:nsid w:val="2D6065D1"/>
    <w:multiLevelType w:val="hybridMultilevel"/>
    <w:tmpl w:val="8EB4092C"/>
    <w:lvl w:ilvl="0" w:tplc="1A9AE40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78A7A3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BEA25F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9B4BB1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C4233C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0ECFFA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A549A5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9E81AE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3761CE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B79517B"/>
    <w:multiLevelType w:val="hybridMultilevel"/>
    <w:tmpl w:val="43F098DA"/>
    <w:name w:val="Lista numerowana 10"/>
    <w:lvl w:ilvl="0" w:tplc="6C765E22">
      <w:numFmt w:val="bullet"/>
      <w:lvlText w:val="•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C272455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42298D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A16B9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220765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D24866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6B869A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BDC64F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22857B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 w16cid:durableId="1260018070">
    <w:abstractNumId w:val="0"/>
  </w:num>
  <w:num w:numId="2" w16cid:durableId="1126581124">
    <w:abstractNumId w:val="2"/>
  </w:num>
  <w:num w:numId="3" w16cid:durableId="2088964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C14"/>
    <w:rsid w:val="00186FB9"/>
    <w:rsid w:val="00307181"/>
    <w:rsid w:val="0095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0460"/>
  <w15:docId w15:val="{DE36FACE-3441-4F93-BDF2-D4CBD22F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LS01Nagwek1">
    <w:name w:val="DLS_01_Nagłówek_1"/>
    <w:basedOn w:val="Nagwek1"/>
    <w:next w:val="DLS04Tekstpodstawowy"/>
    <w:qFormat/>
    <w:pPr>
      <w:widowControl/>
      <w:numPr>
        <w:numId w:val="1"/>
      </w:numPr>
      <w:pBdr>
        <w:top w:val="nil"/>
        <w:left w:val="nil"/>
        <w:bottom w:val="nil"/>
        <w:right w:val="nil"/>
        <w:between w:val="nil"/>
      </w:pBdr>
      <w:tabs>
        <w:tab w:val="left" w:pos="426"/>
      </w:tabs>
      <w:spacing w:before="100" w:after="100" w:line="360" w:lineRule="auto"/>
      <w:ind w:left="432" w:hanging="432"/>
    </w:pPr>
    <w:rPr>
      <w:rFonts w:ascii="Calibri" w:eastAsia="Calibri Light" w:hAnsi="Calibri" w:cs="Calibri Light"/>
      <w:bCs w:val="0"/>
      <w:color w:val="000000"/>
      <w:sz w:val="24"/>
      <w:szCs w:val="40"/>
      <w:lang w:eastAsia="en-US"/>
    </w:rPr>
  </w:style>
  <w:style w:type="paragraph" w:customStyle="1" w:styleId="DLS04Tekstpodstawowy">
    <w:name w:val="DLS_04_Tekst_podstawowy"/>
    <w:basedOn w:val="Normalny"/>
    <w:qFormat/>
    <w:pPr>
      <w:widowControl/>
      <w:jc w:val="both"/>
    </w:pPr>
    <w:rPr>
      <w:rFonts w:ascii="Calibri" w:eastAsia="Times New Roman" w:hAnsi="Calibri"/>
      <w:sz w:val="22"/>
      <w:szCs w:val="24"/>
      <w:lang w:eastAsia="pl-PL"/>
    </w:rPr>
  </w:style>
  <w:style w:type="paragraph" w:styleId="Stopka">
    <w:name w:val="footer"/>
    <w:basedOn w:val="Normalny"/>
    <w:qFormat/>
    <w:pPr>
      <w:tabs>
        <w:tab w:val="center" w:pos="4819"/>
        <w:tab w:val="right" w:pos="9639"/>
      </w:tabs>
    </w:p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822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Licencja Office</cp:lastModifiedBy>
  <cp:revision>4</cp:revision>
  <dcterms:created xsi:type="dcterms:W3CDTF">2025-10-08T17:46:00Z</dcterms:created>
  <dcterms:modified xsi:type="dcterms:W3CDTF">2025-10-17T05:20:00Z</dcterms:modified>
</cp:coreProperties>
</file>